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D40650" w14:paraId="6B277FF7" w14:textId="77777777" w:rsidTr="006519EF">
        <w:trPr>
          <w:trHeight w:val="1905"/>
        </w:trPr>
        <w:tc>
          <w:tcPr>
            <w:tcW w:w="5670" w:type="dxa"/>
          </w:tcPr>
          <w:p w14:paraId="07BF9CE6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3402" w:type="dxa"/>
          </w:tcPr>
          <w:p w14:paraId="5CF2D6CE" w14:textId="77777777" w:rsidR="00BC1A62" w:rsidRPr="00BC1A62" w:rsidRDefault="00BC1A62" w:rsidP="00BC1A62"/>
        </w:tc>
      </w:tr>
      <w:tr w:rsidR="00D40650" w:rsidRPr="001D4CFB" w14:paraId="001AB0FD" w14:textId="77777777" w:rsidTr="006519EF">
        <w:trPr>
          <w:trHeight w:val="1985"/>
        </w:trPr>
        <w:tc>
          <w:tcPr>
            <w:tcW w:w="5670" w:type="dxa"/>
          </w:tcPr>
          <w:p w14:paraId="65650C7B" w14:textId="36804A4A" w:rsidR="00CF5B92" w:rsidRDefault="002171E5" w:rsidP="00CF5B92">
            <w:r>
              <w:t>Keskkonnaamet</w:t>
            </w:r>
          </w:p>
          <w:p w14:paraId="72E0F29F" w14:textId="77777777" w:rsidR="003B2A9C" w:rsidRPr="00BF4D7C" w:rsidRDefault="003B2A9C" w:rsidP="002171E5">
            <w:pPr>
              <w:rPr>
                <w:iCs/>
              </w:rPr>
            </w:pPr>
          </w:p>
        </w:tc>
        <w:tc>
          <w:tcPr>
            <w:tcW w:w="3402" w:type="dxa"/>
          </w:tcPr>
          <w:p w14:paraId="3AC8A7B6" w14:textId="12B8DEDB" w:rsidR="00124999" w:rsidRPr="006B118C" w:rsidRDefault="00124999" w:rsidP="00124999">
            <w:r w:rsidRPr="006B118C">
              <w:t>Teie:</w:t>
            </w:r>
            <w:r w:rsidR="006519EF">
              <w:t xml:space="preserve"> 10.12.2025 nr </w:t>
            </w:r>
            <w:r w:rsidR="006519EF" w:rsidRPr="006519EF">
              <w:t>DM-134724-1</w:t>
            </w:r>
          </w:p>
          <w:p w14:paraId="3ED6C4F6" w14:textId="77777777" w:rsidR="00BF4D7C" w:rsidRPr="006B118C" w:rsidRDefault="00BF4D7C" w:rsidP="00124999"/>
          <w:p w14:paraId="504EF505" w14:textId="2CE04102" w:rsidR="003B2A9C" w:rsidRPr="001D4CFB" w:rsidRDefault="00124999" w:rsidP="00BF4D7C">
            <w:r w:rsidRPr="006B118C">
              <w:t>Meie:</w:t>
            </w:r>
            <w:r w:rsidR="00D73669">
              <w:t xml:space="preserve"> </w:t>
            </w:r>
            <w:r w:rsidR="006519EF" w:rsidRPr="00296875">
              <w:t>16.12.</w:t>
            </w:r>
            <w:r w:rsidR="00D73669" w:rsidRPr="00296875">
              <w:t>20</w:t>
            </w:r>
            <w:r w:rsidR="00CF6762" w:rsidRPr="00296875">
              <w:t>2</w:t>
            </w:r>
            <w:r w:rsidR="002171E5" w:rsidRPr="00296875">
              <w:t>5</w:t>
            </w:r>
            <w:r w:rsidR="00D73669" w:rsidRPr="00296875">
              <w:t xml:space="preserve"> nr</w:t>
            </w:r>
            <w:r w:rsidR="00D73669">
              <w:t xml:space="preserve"> </w:t>
            </w:r>
            <w:r w:rsidR="00296875" w:rsidRPr="00296875">
              <w:t>13-1/25-1986</w:t>
            </w:r>
          </w:p>
        </w:tc>
      </w:tr>
    </w:tbl>
    <w:p w14:paraId="1B048A2B" w14:textId="750B8AA3" w:rsidR="00BC1A62" w:rsidRPr="00BB7F28" w:rsidRDefault="009D1A5E" w:rsidP="00835858">
      <w:pPr>
        <w:pStyle w:val="Pealkiri1"/>
      </w:pPr>
      <w:r w:rsidRPr="00BB7F28">
        <w:rPr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0EB6F31C" wp14:editId="1B992E4C">
            <wp:simplePos x="0" y="0"/>
            <wp:positionH relativeFrom="page">
              <wp:posOffset>291465</wp:posOffset>
            </wp:positionH>
            <wp:positionV relativeFrom="page">
              <wp:posOffset>434340</wp:posOffset>
            </wp:positionV>
            <wp:extent cx="2945765" cy="9575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E5">
        <w:rPr>
          <w:noProof/>
          <w:lang w:eastAsia="et-EE" w:bidi="ar-SA"/>
        </w:rPr>
        <w:t>Arvamuse andmine kaevandamisloa taotlusele</w:t>
      </w:r>
      <w:r w:rsidR="006519EF">
        <w:rPr>
          <w:noProof/>
          <w:lang w:eastAsia="et-EE" w:bidi="ar-SA"/>
        </w:rPr>
        <w:t xml:space="preserve"> (Paluküla kruusakarjäär)</w:t>
      </w:r>
    </w:p>
    <w:p w14:paraId="000AFF4C" w14:textId="4F93EE37" w:rsidR="00DC19A0" w:rsidRDefault="00D202CD" w:rsidP="00914750">
      <w:pPr>
        <w:pStyle w:val="Snum"/>
      </w:pPr>
      <w:r w:rsidRPr="006519EF">
        <w:t xml:space="preserve">Eesti Geoloogiateenistusele on saabunud teade KOTKAS infosüsteemi dokumendist </w:t>
      </w:r>
      <w:r w:rsidR="006519EF" w:rsidRPr="006519EF">
        <w:t>DM-134724-1</w:t>
      </w:r>
      <w:r w:rsidR="006519EF" w:rsidRPr="006519EF">
        <w:t xml:space="preserve"> </w:t>
      </w:r>
      <w:r w:rsidRPr="006519EF">
        <w:t xml:space="preserve">keskkonnaloa esmataotlus </w:t>
      </w:r>
      <w:r w:rsidR="006519EF" w:rsidRPr="006519EF">
        <w:t>T-KL_1031315</w:t>
      </w:r>
      <w:r w:rsidRPr="006519EF">
        <w:t xml:space="preserve">. Taotleja soovib saada luba </w:t>
      </w:r>
      <w:r w:rsidR="006519EF" w:rsidRPr="006519EF">
        <w:t>täitekruusa</w:t>
      </w:r>
      <w:r w:rsidR="00A66B98" w:rsidRPr="006519EF">
        <w:t xml:space="preserve"> </w:t>
      </w:r>
      <w:r w:rsidRPr="006519EF">
        <w:t xml:space="preserve">kaevandamiseks </w:t>
      </w:r>
      <w:r w:rsidR="006519EF" w:rsidRPr="006519EF">
        <w:t>Paluküla kruusakarjääri</w:t>
      </w:r>
      <w:r w:rsidRPr="006519EF">
        <w:t xml:space="preserve"> mäeeraldisel.</w:t>
      </w:r>
      <w:r w:rsidRPr="00605086">
        <w:t xml:space="preserve"> </w:t>
      </w:r>
    </w:p>
    <w:p w14:paraId="6D6A97CF" w14:textId="77777777" w:rsidR="00DC19A0" w:rsidRDefault="00DC19A0" w:rsidP="00914750">
      <w:pPr>
        <w:pStyle w:val="Snum"/>
      </w:pPr>
    </w:p>
    <w:p w14:paraId="5CEAF12B" w14:textId="4C28ADC0" w:rsidR="00DC19A0" w:rsidRDefault="00A860B0" w:rsidP="00914750">
      <w:pPr>
        <w:pStyle w:val="Snum"/>
      </w:pPr>
      <w:r w:rsidRPr="00914750">
        <w:t xml:space="preserve">Maapõueseaduse § 49 lg 2 alusel </w:t>
      </w:r>
      <w:r w:rsidR="00A03DA9">
        <w:t>k</w:t>
      </w:r>
      <w:r w:rsidR="00A03DA9" w:rsidRPr="00A03DA9">
        <w:t>aevandamisloa andja saadab kaevandamisloa taotluse arvamuse saamiseks viivitamata riigiasutusele, kelle ülesanne on tagada riigi geoloogiaalane pädevus, kes esitab oma arvamuse kirjalikult kümne päeva jooksul taotluse saamisest arvates.</w:t>
      </w:r>
    </w:p>
    <w:p w14:paraId="01562E4B" w14:textId="77777777" w:rsidR="00AD67F2" w:rsidRDefault="00AD67F2" w:rsidP="00914750">
      <w:pPr>
        <w:pStyle w:val="Snum"/>
      </w:pPr>
    </w:p>
    <w:p w14:paraId="491C23EC" w14:textId="3FFC6B1C" w:rsidR="00D202CD" w:rsidRDefault="00D202CD" w:rsidP="00914750">
      <w:pPr>
        <w:pStyle w:val="Snum"/>
      </w:pPr>
      <w:r>
        <w:t>Eesti Geoloogiateenistus on</w:t>
      </w:r>
      <w:r w:rsidR="005A2055">
        <w:t xml:space="preserve"> tutvunud esitatud taotlusega.</w:t>
      </w:r>
    </w:p>
    <w:p w14:paraId="7009B4B0" w14:textId="77777777" w:rsidR="00D202CD" w:rsidRDefault="00D202CD" w:rsidP="00914750">
      <w:pPr>
        <w:pStyle w:val="Snum"/>
      </w:pPr>
    </w:p>
    <w:p w14:paraId="0275ADD8" w14:textId="0697A448" w:rsidR="00D202CD" w:rsidRDefault="00D202CD" w:rsidP="00914750">
      <w:pPr>
        <w:pStyle w:val="Snum"/>
      </w:pPr>
      <w:r>
        <w:t xml:space="preserve">Taotletava mäeeraldise tegelik pindala on </w:t>
      </w:r>
      <w:r w:rsidR="006519EF">
        <w:t>8,79</w:t>
      </w:r>
      <w:r>
        <w:t xml:space="preserve"> ha ja selle teenindusmaa tegelik pindala on </w:t>
      </w:r>
      <w:r w:rsidR="006519EF">
        <w:t>11</w:t>
      </w:r>
      <w:r>
        <w:t xml:space="preserve"> </w:t>
      </w:r>
      <w:r w:rsidR="00145FD7">
        <w:t xml:space="preserve"> </w:t>
      </w:r>
      <w:r>
        <w:t xml:space="preserve">ha, mis vastavad graafilistel lisadel </w:t>
      </w:r>
      <w:r w:rsidRPr="006519EF">
        <w:rPr>
          <w:i/>
          <w:iCs/>
        </w:rPr>
        <w:t>Mäeeraldise plaan</w:t>
      </w:r>
      <w:r w:rsidRPr="006519EF">
        <w:t xml:space="preserve"> </w:t>
      </w:r>
      <w:r>
        <w:t xml:space="preserve">ja </w:t>
      </w:r>
      <w:r w:rsidRPr="006519EF">
        <w:rPr>
          <w:i/>
          <w:iCs/>
        </w:rPr>
        <w:t>Korrastatud ala plaan</w:t>
      </w:r>
      <w:r w:rsidRPr="006519EF">
        <w:t xml:space="preserve"> </w:t>
      </w:r>
      <w:r>
        <w:t>märgitud tärkpindaladele.</w:t>
      </w:r>
      <w:r w:rsidR="000D37C5">
        <w:t xml:space="preserve"> </w:t>
      </w:r>
      <w:r w:rsidR="000D37C5" w:rsidRPr="000D37C5">
        <w:t xml:space="preserve">Taotletav ala asub </w:t>
      </w:r>
      <w:r w:rsidR="006519EF">
        <w:t>Rapla</w:t>
      </w:r>
      <w:r w:rsidR="000D37C5" w:rsidRPr="000D37C5">
        <w:t xml:space="preserve"> maakonnas </w:t>
      </w:r>
      <w:r w:rsidR="006519EF">
        <w:t>Kehtna</w:t>
      </w:r>
      <w:r w:rsidR="000D37C5" w:rsidRPr="000D37C5">
        <w:t xml:space="preserve"> vallas </w:t>
      </w:r>
      <w:r w:rsidR="006519EF">
        <w:t xml:space="preserve">Palukülas </w:t>
      </w:r>
      <w:r w:rsidR="000D37C5" w:rsidRPr="000D37C5">
        <w:t xml:space="preserve">katastriüksusel </w:t>
      </w:r>
      <w:r w:rsidR="006519EF" w:rsidRPr="006519EF">
        <w:t>Mäe (tunnus 29202:003:0560</w:t>
      </w:r>
      <w:r w:rsidR="000D37C5" w:rsidRPr="006519EF">
        <w:t>).</w:t>
      </w:r>
    </w:p>
    <w:p w14:paraId="6625DA97" w14:textId="77777777" w:rsidR="003E4026" w:rsidRDefault="003E4026" w:rsidP="00914750">
      <w:pPr>
        <w:pStyle w:val="Snum"/>
      </w:pPr>
    </w:p>
    <w:p w14:paraId="747A12D1" w14:textId="56C1AE2A" w:rsidR="003E4026" w:rsidRDefault="007C6B2A" w:rsidP="007C6B2A">
      <w:pPr>
        <w:pStyle w:val="Snum"/>
      </w:pPr>
      <w:r w:rsidRPr="006519EF">
        <w:t xml:space="preserve">Taotletav mäeeraldis hõlmab osaliselt </w:t>
      </w:r>
      <w:r w:rsidR="006519EF" w:rsidRPr="006519EF">
        <w:t>Rapla-Paluküla</w:t>
      </w:r>
      <w:r w:rsidRPr="006519EF">
        <w:t xml:space="preserve"> </w:t>
      </w:r>
      <w:r w:rsidR="006519EF" w:rsidRPr="006519EF">
        <w:t>kruusa</w:t>
      </w:r>
      <w:r w:rsidRPr="006519EF">
        <w:t>maardla (maavarade registri registrikaart</w:t>
      </w:r>
      <w:r w:rsidR="00145FD7" w:rsidRPr="006519EF">
        <w:t xml:space="preserve"> </w:t>
      </w:r>
      <w:r w:rsidRPr="006519EF">
        <w:t xml:space="preserve">nr </w:t>
      </w:r>
      <w:r w:rsidR="006519EF" w:rsidRPr="006519EF">
        <w:t>1045</w:t>
      </w:r>
      <w:r w:rsidRPr="006519EF">
        <w:t xml:space="preserve">) </w:t>
      </w:r>
      <w:r w:rsidR="006519EF" w:rsidRPr="006519EF">
        <w:t>ehituskruusa aktiivse tarbevaru 1 ja 2</w:t>
      </w:r>
      <w:r w:rsidRPr="006519EF">
        <w:t xml:space="preserve"> plokk</w:t>
      </w:r>
      <w:r w:rsidR="006519EF" w:rsidRPr="006519EF">
        <w:t>e</w:t>
      </w:r>
      <w:r w:rsidRPr="006519EF">
        <w:t>. Keskkonnakaitseloa taotluse vormil ja seletuskirjas o</w:t>
      </w:r>
      <w:r w:rsidR="006519EF" w:rsidRPr="006519EF">
        <w:t>n</w:t>
      </w:r>
      <w:r w:rsidRPr="006519EF">
        <w:t xml:space="preserve"> korrektne viide ploki nimedele ja aktiivse tarbevaru kogustele</w:t>
      </w:r>
      <w:r w:rsidR="006519EF">
        <w:t xml:space="preserve"> </w:t>
      </w:r>
      <w:r w:rsidR="006519EF" w:rsidRPr="006519EF">
        <w:t>arvestades ploki osalist hõlmamist</w:t>
      </w:r>
      <w:r w:rsidRPr="006519EF">
        <w:t>.</w:t>
      </w:r>
    </w:p>
    <w:p w14:paraId="480A6B86" w14:textId="77777777" w:rsidR="006519EF" w:rsidRDefault="006519EF" w:rsidP="007C6B2A">
      <w:pPr>
        <w:pStyle w:val="Snum"/>
      </w:pPr>
    </w:p>
    <w:p w14:paraId="7180E300" w14:textId="50EE5D73" w:rsidR="006519EF" w:rsidRDefault="006519EF" w:rsidP="007C6B2A">
      <w:pPr>
        <w:pStyle w:val="Snum"/>
      </w:pPr>
      <w:r w:rsidRPr="006519EF">
        <w:t>Taotluse seletuskirjas on märgitud, et taotluse vormile kantud varukogustest on maha arvatud taotletavast mäeeraldisest</w:t>
      </w:r>
      <w:r>
        <w:t xml:space="preserve"> </w:t>
      </w:r>
      <w:r w:rsidRPr="006519EF">
        <w:t>välja jäetud osa järgnevalt:</w:t>
      </w:r>
    </w:p>
    <w:p w14:paraId="5034D245" w14:textId="18CAE2AD" w:rsidR="006519EF" w:rsidRDefault="006519EF" w:rsidP="007C6B2A">
      <w:pPr>
        <w:pStyle w:val="Snum"/>
      </w:pPr>
      <w:r>
        <w:t>1 plokk (täitekruus) – 7,1 tuh m</w:t>
      </w:r>
      <w:r w:rsidRPr="006519EF">
        <w:rPr>
          <w:vertAlign w:val="superscript"/>
        </w:rPr>
        <w:t>3</w:t>
      </w:r>
      <w:r>
        <w:t>,</w:t>
      </w:r>
    </w:p>
    <w:p w14:paraId="30841753" w14:textId="7D8FFE8D" w:rsidR="006519EF" w:rsidRDefault="006519EF" w:rsidP="007C6B2A">
      <w:pPr>
        <w:pStyle w:val="Snum"/>
      </w:pPr>
      <w:r>
        <w:t>2 plokk (täitekruus) – 19,7 tuh m</w:t>
      </w:r>
      <w:r w:rsidRPr="006519EF">
        <w:rPr>
          <w:vertAlign w:val="superscript"/>
        </w:rPr>
        <w:t>3</w:t>
      </w:r>
      <w:r>
        <w:t>.</w:t>
      </w:r>
    </w:p>
    <w:p w14:paraId="6320D61E" w14:textId="77777777" w:rsidR="006519EF" w:rsidRDefault="006519EF" w:rsidP="007C6B2A">
      <w:pPr>
        <w:pStyle w:val="Snum"/>
      </w:pPr>
    </w:p>
    <w:p w14:paraId="4428F5D8" w14:textId="54D73F81" w:rsidR="006519EF" w:rsidRDefault="006519EF" w:rsidP="007C6B2A">
      <w:pPr>
        <w:pStyle w:val="Snum"/>
      </w:pPr>
      <w:r w:rsidRPr="006519EF">
        <w:t>Eelnevast lähtuvalt on taotluse vormile kantud jääkvaru järgmine:</w:t>
      </w:r>
    </w:p>
    <w:p w14:paraId="1FE3BA9F" w14:textId="76FCDA28" w:rsidR="006519EF" w:rsidRDefault="006519EF" w:rsidP="007C6B2A">
      <w:pPr>
        <w:pStyle w:val="Snum"/>
      </w:pPr>
      <w:r>
        <w:t>1 plokk – 85,9 tuh m</w:t>
      </w:r>
      <w:r w:rsidRPr="006519EF">
        <w:rPr>
          <w:vertAlign w:val="superscript"/>
        </w:rPr>
        <w:t>3</w:t>
      </w:r>
      <w:r>
        <w:t>,</w:t>
      </w:r>
    </w:p>
    <w:p w14:paraId="036D2057" w14:textId="4FCD3A92" w:rsidR="006519EF" w:rsidRDefault="006519EF" w:rsidP="007C6B2A">
      <w:pPr>
        <w:pStyle w:val="Snum"/>
      </w:pPr>
      <w:r>
        <w:t>2 plokk – 174,3 tuh m</w:t>
      </w:r>
      <w:r w:rsidRPr="006519EF">
        <w:rPr>
          <w:vertAlign w:val="superscript"/>
        </w:rPr>
        <w:t>3</w:t>
      </w:r>
      <w:r>
        <w:t>.</w:t>
      </w:r>
    </w:p>
    <w:p w14:paraId="1267CDE0" w14:textId="77777777" w:rsidR="006519EF" w:rsidRDefault="006519EF" w:rsidP="007C6B2A">
      <w:pPr>
        <w:pStyle w:val="Snum"/>
      </w:pPr>
    </w:p>
    <w:p w14:paraId="647108E5" w14:textId="6647CEB1" w:rsidR="006519EF" w:rsidRDefault="006519EF" w:rsidP="007C6B2A">
      <w:pPr>
        <w:pStyle w:val="Snum"/>
      </w:pPr>
      <w:r w:rsidRPr="006519EF">
        <w:t>Maavarade registri andmetel seisuga 3</w:t>
      </w:r>
      <w:r>
        <w:t>0.09</w:t>
      </w:r>
      <w:r w:rsidRPr="006519EF">
        <w:t xml:space="preserve">.2025 on </w:t>
      </w:r>
      <w:r>
        <w:t>Rapla-Paluküla kruusamaardlaga</w:t>
      </w:r>
      <w:r w:rsidRPr="006519EF">
        <w:t xml:space="preserve"> seotud jääkvaru järgmine</w:t>
      </w:r>
      <w:r>
        <w:t>:</w:t>
      </w:r>
    </w:p>
    <w:p w14:paraId="59C8332E" w14:textId="04A691DE" w:rsidR="006519EF" w:rsidRDefault="006519EF" w:rsidP="007C6B2A">
      <w:pPr>
        <w:pStyle w:val="Snum"/>
      </w:pPr>
      <w:r>
        <w:t>1 plokk – 93 tuh m</w:t>
      </w:r>
      <w:r w:rsidRPr="006519EF">
        <w:rPr>
          <w:vertAlign w:val="superscript"/>
        </w:rPr>
        <w:t>3</w:t>
      </w:r>
      <w:r>
        <w:t>,</w:t>
      </w:r>
    </w:p>
    <w:p w14:paraId="19952EE4" w14:textId="0D82837C" w:rsidR="006519EF" w:rsidRDefault="006519EF" w:rsidP="007C6B2A">
      <w:pPr>
        <w:pStyle w:val="Snum"/>
      </w:pPr>
      <w:r>
        <w:t>2 plokk – 194 tuh m</w:t>
      </w:r>
      <w:r w:rsidRPr="006519EF">
        <w:rPr>
          <w:vertAlign w:val="superscript"/>
        </w:rPr>
        <w:t>3</w:t>
      </w:r>
      <w:r>
        <w:t>.</w:t>
      </w:r>
    </w:p>
    <w:p w14:paraId="090460FE" w14:textId="77777777" w:rsidR="003E4026" w:rsidRDefault="003E4026" w:rsidP="00914750">
      <w:pPr>
        <w:pStyle w:val="Snum"/>
      </w:pPr>
    </w:p>
    <w:p w14:paraId="02FEF3EA" w14:textId="77777777" w:rsidR="005010A9" w:rsidRDefault="005010A9" w:rsidP="000E63C0">
      <w:pPr>
        <w:pStyle w:val="Snum"/>
      </w:pPr>
    </w:p>
    <w:p w14:paraId="437702DB" w14:textId="5FA2C8D1" w:rsidR="000E63C0" w:rsidRPr="006519EF" w:rsidRDefault="000E63C0" w:rsidP="000E63C0">
      <w:pPr>
        <w:pStyle w:val="Snum"/>
      </w:pPr>
      <w:r w:rsidRPr="006519EF">
        <w:lastRenderedPageBreak/>
        <w:t>Tutvunud taotlusmaterjalidega, toome välja järgmised puudused.</w:t>
      </w:r>
    </w:p>
    <w:p w14:paraId="5C11BA65" w14:textId="09E00066" w:rsidR="006519EF" w:rsidRDefault="006519EF" w:rsidP="006519EF">
      <w:pPr>
        <w:pStyle w:val="Snum"/>
        <w:numPr>
          <w:ilvl w:val="0"/>
          <w:numId w:val="3"/>
        </w:numPr>
      </w:pPr>
      <w:r w:rsidRPr="006519EF">
        <w:t>Loa taot</w:t>
      </w:r>
      <w:r w:rsidR="005010A9">
        <w:t>l</w:t>
      </w:r>
      <w:r w:rsidRPr="006519EF">
        <w:t>uselt puuduvad maapinna ja mäeeraldise lamami samakõrgusjoonte ruumiobjekti failid.</w:t>
      </w:r>
    </w:p>
    <w:p w14:paraId="131249FA" w14:textId="374DCCBF" w:rsidR="006519EF" w:rsidRDefault="006519EF" w:rsidP="006519EF">
      <w:pPr>
        <w:pStyle w:val="Snum"/>
        <w:numPr>
          <w:ilvl w:val="0"/>
          <w:numId w:val="3"/>
        </w:numPr>
      </w:pPr>
      <w:r w:rsidRPr="006519EF">
        <w:t>Mäeeraldise plaanil puuduvad riikliku ja kohaliku geodeetilise võrgu punktid.</w:t>
      </w:r>
    </w:p>
    <w:p w14:paraId="2D020F75" w14:textId="25B4C3CC" w:rsidR="006519EF" w:rsidRDefault="006519EF" w:rsidP="006519EF">
      <w:pPr>
        <w:pStyle w:val="Snum"/>
        <w:numPr>
          <w:ilvl w:val="0"/>
          <w:numId w:val="3"/>
        </w:numPr>
      </w:pPr>
      <w:r w:rsidRPr="006519EF">
        <w:t>Geoloogilisel läbilõikel puuduvad läbilõikejoonte suunad</w:t>
      </w:r>
      <w:r>
        <w:t xml:space="preserve"> ja horisontaalne joonmõõtkava.</w:t>
      </w:r>
    </w:p>
    <w:p w14:paraId="7D9F50EE" w14:textId="5579AA98" w:rsidR="006519EF" w:rsidRDefault="006519EF" w:rsidP="006519EF">
      <w:pPr>
        <w:pStyle w:val="Snum"/>
        <w:numPr>
          <w:ilvl w:val="0"/>
          <w:numId w:val="3"/>
        </w:numPr>
      </w:pPr>
      <w:r w:rsidRPr="006519EF">
        <w:t>Loa taotluse vormi käitise territooriumiks on märgitu</w:t>
      </w:r>
      <w:r>
        <w:t>d</w:t>
      </w:r>
      <w:r w:rsidRPr="006519EF">
        <w:t xml:space="preserve"> 2 lahustükki, sh kinnistu 2921013 Hiie-Paluküla tee L8 (29201:001:0759). Palume parandada.</w:t>
      </w:r>
    </w:p>
    <w:p w14:paraId="09811F00" w14:textId="77777777" w:rsidR="006519EF" w:rsidRDefault="006519EF" w:rsidP="006519EF">
      <w:pPr>
        <w:pStyle w:val="Snum"/>
      </w:pPr>
    </w:p>
    <w:p w14:paraId="3B958360" w14:textId="582C95D4" w:rsidR="006519EF" w:rsidRPr="006519EF" w:rsidRDefault="006519EF" w:rsidP="006519EF">
      <w:pPr>
        <w:pStyle w:val="Snum"/>
      </w:pPr>
      <w:r w:rsidRPr="006519EF">
        <w:t>Taotletav ala kattub osaliselt Rapla- ja Pärnumaa maavarade teemaplaneeringu alusandmestiku täpsustamise uuringuruumi alaga (luba nr YGUL/522251, loa omaja Eesti Geoloogiateenistus, luba kehtib kuni 14.08.2027).</w:t>
      </w:r>
    </w:p>
    <w:p w14:paraId="47B568B2" w14:textId="77777777" w:rsidR="000E63C0" w:rsidRPr="006519EF" w:rsidRDefault="000E63C0" w:rsidP="000E63C0">
      <w:pPr>
        <w:pStyle w:val="Snum"/>
      </w:pPr>
    </w:p>
    <w:p w14:paraId="157E460A" w14:textId="5756E37D" w:rsidR="000E63C0" w:rsidRDefault="000E63C0" w:rsidP="000E63C0">
      <w:pPr>
        <w:pStyle w:val="Snum"/>
      </w:pPr>
      <w:r w:rsidRPr="006519EF">
        <w:t>Palume eeltoodut arvestada keskkonnaloa taotluse edasises menetluses.</w:t>
      </w:r>
    </w:p>
    <w:p w14:paraId="0CA8C4FD" w14:textId="77777777" w:rsidR="00A13FDE" w:rsidRDefault="00A13FDE" w:rsidP="00914750">
      <w:pPr>
        <w:pStyle w:val="Snum"/>
      </w:pPr>
    </w:p>
    <w:p w14:paraId="44C0779C" w14:textId="77777777" w:rsidR="00A13FDE" w:rsidRDefault="00A13FDE" w:rsidP="00914750">
      <w:pPr>
        <w:pStyle w:val="Snum"/>
      </w:pPr>
    </w:p>
    <w:p w14:paraId="7D1974D9" w14:textId="77777777" w:rsidR="000E63C0" w:rsidRDefault="000E63C0" w:rsidP="00914750">
      <w:pPr>
        <w:pStyle w:val="Snum"/>
      </w:pPr>
    </w:p>
    <w:p w14:paraId="26B9871F" w14:textId="77777777" w:rsidR="00A13FDE" w:rsidRDefault="00A13FDE" w:rsidP="00914750">
      <w:pPr>
        <w:pStyle w:val="Snum"/>
      </w:pPr>
      <w:r>
        <w:t>Lugupidamisega</w:t>
      </w:r>
    </w:p>
    <w:p w14:paraId="368175DF" w14:textId="77777777" w:rsidR="00A13FDE" w:rsidRDefault="00A13FDE" w:rsidP="00914750">
      <w:pPr>
        <w:pStyle w:val="Snum"/>
      </w:pPr>
    </w:p>
    <w:p w14:paraId="1F93BC0A" w14:textId="77777777" w:rsidR="00A13FDE" w:rsidRDefault="00A13FDE" w:rsidP="00914750">
      <w:pPr>
        <w:pStyle w:val="Snum"/>
      </w:pPr>
    </w:p>
    <w:p w14:paraId="01A17ED0" w14:textId="77777777" w:rsidR="00A13FDE" w:rsidRDefault="00A13FDE" w:rsidP="00914750">
      <w:pPr>
        <w:pStyle w:val="Snum"/>
      </w:pPr>
    </w:p>
    <w:p w14:paraId="2B8AA75D" w14:textId="77777777" w:rsidR="00A13FDE" w:rsidRDefault="00A13FDE" w:rsidP="00914750">
      <w:pPr>
        <w:pStyle w:val="Snum"/>
      </w:pPr>
      <w:r>
        <w:t>(allkirjastatud digitaalselt)</w:t>
      </w:r>
    </w:p>
    <w:p w14:paraId="01435E4D" w14:textId="4E376055" w:rsidR="00A13FDE" w:rsidRDefault="00220929" w:rsidP="00914750">
      <w:pPr>
        <w:pStyle w:val="Snum"/>
      </w:pPr>
      <w:r>
        <w:t>Martin Nurme</w:t>
      </w:r>
    </w:p>
    <w:p w14:paraId="108561D7" w14:textId="34C8681A" w:rsidR="005201C2" w:rsidRDefault="00220929" w:rsidP="00914750">
      <w:pPr>
        <w:pStyle w:val="Snum"/>
      </w:pPr>
      <w:r>
        <w:t>Maavarade registri osakonna juhataja</w:t>
      </w:r>
    </w:p>
    <w:p w14:paraId="6807373B" w14:textId="77777777" w:rsidR="00A13FDE" w:rsidRDefault="00A13FDE" w:rsidP="00914750">
      <w:pPr>
        <w:pStyle w:val="Snum"/>
      </w:pPr>
    </w:p>
    <w:p w14:paraId="77DEB004" w14:textId="77777777" w:rsidR="00A13FDE" w:rsidRDefault="00A13FDE" w:rsidP="00914750">
      <w:pPr>
        <w:pStyle w:val="Snum"/>
      </w:pPr>
    </w:p>
    <w:p w14:paraId="351384A3" w14:textId="77777777" w:rsidR="00A13FDE" w:rsidRDefault="00A13FDE" w:rsidP="00914750">
      <w:pPr>
        <w:pStyle w:val="Snum"/>
      </w:pPr>
    </w:p>
    <w:p w14:paraId="0AE4F200" w14:textId="77777777" w:rsidR="006519EF" w:rsidRPr="006519EF" w:rsidRDefault="006519EF" w:rsidP="006519EF">
      <w:pPr>
        <w:pStyle w:val="Snum"/>
      </w:pPr>
      <w:r w:rsidRPr="006519EF">
        <w:t>Anu Sihv</w:t>
      </w:r>
    </w:p>
    <w:p w14:paraId="0C248ECB" w14:textId="77777777" w:rsidR="006519EF" w:rsidRPr="006519EF" w:rsidRDefault="006519EF" w:rsidP="006519EF">
      <w:pPr>
        <w:pStyle w:val="Snum"/>
      </w:pPr>
      <w:r w:rsidRPr="006519EF">
        <w:t>Maavarade registri osakonna spetsialist</w:t>
      </w:r>
    </w:p>
    <w:p w14:paraId="100859DA" w14:textId="200F3E48" w:rsidR="00220929" w:rsidRPr="006519EF" w:rsidRDefault="006519EF" w:rsidP="006519EF">
      <w:pPr>
        <w:pStyle w:val="Snum"/>
      </w:pPr>
      <w:r w:rsidRPr="006519EF">
        <w:t>5472 0067    Anu.Sihv@egt.ee</w:t>
      </w:r>
    </w:p>
    <w:sectPr w:rsidR="00220929" w:rsidRPr="006519EF" w:rsidSect="00A87B91"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F2A1" w14:textId="77777777" w:rsidR="00AC4752" w:rsidRDefault="00AC4752" w:rsidP="00DF44DF">
      <w:r>
        <w:separator/>
      </w:r>
    </w:p>
  </w:endnote>
  <w:endnote w:type="continuationSeparator" w:id="0">
    <w:p w14:paraId="3EA0ED55" w14:textId="77777777" w:rsidR="00AC4752" w:rsidRDefault="00AC475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4431" w14:textId="77777777"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9D1A5E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7552CC">
      <w:rPr>
        <w:noProof/>
      </w:rPr>
      <w:fldChar w:fldCharType="begin"/>
    </w:r>
    <w:r w:rsidR="007552CC">
      <w:rPr>
        <w:noProof/>
      </w:rPr>
      <w:instrText xml:space="preserve"> NUMPAGES </w:instrText>
    </w:r>
    <w:r w:rsidR="007552CC">
      <w:rPr>
        <w:noProof/>
      </w:rPr>
      <w:fldChar w:fldCharType="separate"/>
    </w:r>
    <w:r w:rsidR="009D1A5E">
      <w:rPr>
        <w:noProof/>
      </w:rPr>
      <w:t>2</w:t>
    </w:r>
    <w:r w:rsidR="007552CC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B652" w14:textId="77777777" w:rsidR="009D1A5E" w:rsidRPr="000A17B5" w:rsidRDefault="009D1A5E" w:rsidP="009D1A5E">
    <w:pPr>
      <w:pStyle w:val="Jalus1"/>
    </w:pPr>
    <w:r w:rsidRPr="006D074D">
      <w:t>Fr. R. Kreutzwaldi 5</w:t>
    </w:r>
    <w:r w:rsidRPr="000A17B5">
      <w:t xml:space="preserve"> / </w:t>
    </w:r>
    <w:r>
      <w:t>44314</w:t>
    </w:r>
    <w:r w:rsidRPr="000A17B5">
      <w:t xml:space="preserve"> </w:t>
    </w:r>
    <w:r>
      <w:t>Rakvere</w:t>
    </w:r>
    <w:r w:rsidRPr="000A17B5">
      <w:t xml:space="preserve"> / </w:t>
    </w:r>
    <w:r>
      <w:t>info@egt.ee</w:t>
    </w:r>
    <w:r w:rsidRPr="000A17B5">
      <w:t xml:space="preserve"> / www.</w:t>
    </w:r>
    <w:r>
      <w:t>egt</w:t>
    </w:r>
    <w:r w:rsidRPr="000A17B5">
      <w:t>.ee</w:t>
    </w:r>
  </w:p>
  <w:p w14:paraId="345159C2" w14:textId="77777777" w:rsidR="009D1A5E" w:rsidRPr="000A17B5" w:rsidRDefault="009D1A5E" w:rsidP="009D1A5E">
    <w:pPr>
      <w:pStyle w:val="Jalus1"/>
    </w:pPr>
    <w:r w:rsidRPr="000A17B5">
      <w:t xml:space="preserve">Registrikood </w:t>
    </w:r>
    <w:r w:rsidRPr="006D074D">
      <w:t>77000387</w:t>
    </w:r>
  </w:p>
  <w:p w14:paraId="2FED2598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EB21" w14:textId="77777777" w:rsidR="00AC4752" w:rsidRDefault="00AC4752" w:rsidP="00DF44DF">
      <w:r>
        <w:separator/>
      </w:r>
    </w:p>
  </w:footnote>
  <w:footnote w:type="continuationSeparator" w:id="0">
    <w:p w14:paraId="686DAF4D" w14:textId="77777777" w:rsidR="00AC4752" w:rsidRDefault="00AC475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A7672"/>
    <w:multiLevelType w:val="hybridMultilevel"/>
    <w:tmpl w:val="A490C6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07342"/>
    <w:multiLevelType w:val="hybridMultilevel"/>
    <w:tmpl w:val="E10C48CA"/>
    <w:lvl w:ilvl="0" w:tplc="EA1E2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9A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B2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867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321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240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64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C2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3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6003ACE"/>
    <w:multiLevelType w:val="hybridMultilevel"/>
    <w:tmpl w:val="54F6E896"/>
    <w:lvl w:ilvl="0" w:tplc="821E46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39687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CE806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F304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4E440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4EAF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CE8A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3440A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30014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594442">
    <w:abstractNumId w:val="1"/>
  </w:num>
  <w:num w:numId="2" w16cid:durableId="526867671">
    <w:abstractNumId w:val="2"/>
  </w:num>
  <w:num w:numId="3" w16cid:durableId="171202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0A13"/>
    <w:rsid w:val="00015E6E"/>
    <w:rsid w:val="00050454"/>
    <w:rsid w:val="00060947"/>
    <w:rsid w:val="000913FC"/>
    <w:rsid w:val="000A17B5"/>
    <w:rsid w:val="000D3240"/>
    <w:rsid w:val="000D37C5"/>
    <w:rsid w:val="000E63C0"/>
    <w:rsid w:val="00124999"/>
    <w:rsid w:val="00145FD7"/>
    <w:rsid w:val="001523BD"/>
    <w:rsid w:val="001931C7"/>
    <w:rsid w:val="001A1ED4"/>
    <w:rsid w:val="001A7D04"/>
    <w:rsid w:val="001C13EC"/>
    <w:rsid w:val="001D4CFB"/>
    <w:rsid w:val="001E61D2"/>
    <w:rsid w:val="002008A2"/>
    <w:rsid w:val="002171E5"/>
    <w:rsid w:val="00220929"/>
    <w:rsid w:val="002508C6"/>
    <w:rsid w:val="002835BB"/>
    <w:rsid w:val="00293449"/>
    <w:rsid w:val="00296875"/>
    <w:rsid w:val="002F254F"/>
    <w:rsid w:val="0034719C"/>
    <w:rsid w:val="00354059"/>
    <w:rsid w:val="00380907"/>
    <w:rsid w:val="00394DCB"/>
    <w:rsid w:val="003B2A9C"/>
    <w:rsid w:val="003E4026"/>
    <w:rsid w:val="00435A13"/>
    <w:rsid w:val="0044084D"/>
    <w:rsid w:val="00444EA4"/>
    <w:rsid w:val="004C1391"/>
    <w:rsid w:val="004C7C8F"/>
    <w:rsid w:val="005010A9"/>
    <w:rsid w:val="005131FA"/>
    <w:rsid w:val="005162F2"/>
    <w:rsid w:val="005201C2"/>
    <w:rsid w:val="00530F52"/>
    <w:rsid w:val="00546204"/>
    <w:rsid w:val="00551E24"/>
    <w:rsid w:val="00557534"/>
    <w:rsid w:val="00560A92"/>
    <w:rsid w:val="00564569"/>
    <w:rsid w:val="005A2055"/>
    <w:rsid w:val="005B5CE1"/>
    <w:rsid w:val="005E3AED"/>
    <w:rsid w:val="005E45BB"/>
    <w:rsid w:val="005E7CCB"/>
    <w:rsid w:val="00602834"/>
    <w:rsid w:val="00605086"/>
    <w:rsid w:val="00620D38"/>
    <w:rsid w:val="006519EF"/>
    <w:rsid w:val="00680609"/>
    <w:rsid w:val="006A01AC"/>
    <w:rsid w:val="006A669B"/>
    <w:rsid w:val="006A75C7"/>
    <w:rsid w:val="006C5EC5"/>
    <w:rsid w:val="006E16BD"/>
    <w:rsid w:val="006F00D3"/>
    <w:rsid w:val="006F3BB9"/>
    <w:rsid w:val="006F3D91"/>
    <w:rsid w:val="006F72D7"/>
    <w:rsid w:val="007056E1"/>
    <w:rsid w:val="00713327"/>
    <w:rsid w:val="007552CC"/>
    <w:rsid w:val="0075695A"/>
    <w:rsid w:val="007A1DE8"/>
    <w:rsid w:val="007C6B2A"/>
    <w:rsid w:val="007D54FC"/>
    <w:rsid w:val="007E5DF5"/>
    <w:rsid w:val="00835858"/>
    <w:rsid w:val="008919F2"/>
    <w:rsid w:val="008B041F"/>
    <w:rsid w:val="008D4634"/>
    <w:rsid w:val="008D4C15"/>
    <w:rsid w:val="008F0B50"/>
    <w:rsid w:val="00907511"/>
    <w:rsid w:val="00914750"/>
    <w:rsid w:val="0091786B"/>
    <w:rsid w:val="009370A4"/>
    <w:rsid w:val="00953AD0"/>
    <w:rsid w:val="00956108"/>
    <w:rsid w:val="009676B7"/>
    <w:rsid w:val="009D1A5E"/>
    <w:rsid w:val="009E7F4A"/>
    <w:rsid w:val="00A03DA9"/>
    <w:rsid w:val="00A10E66"/>
    <w:rsid w:val="00A11B85"/>
    <w:rsid w:val="00A1244E"/>
    <w:rsid w:val="00A13FDE"/>
    <w:rsid w:val="00A66B98"/>
    <w:rsid w:val="00A860B0"/>
    <w:rsid w:val="00A87B91"/>
    <w:rsid w:val="00AC4752"/>
    <w:rsid w:val="00AD2EA7"/>
    <w:rsid w:val="00AD67F2"/>
    <w:rsid w:val="00AE02A8"/>
    <w:rsid w:val="00AE40F4"/>
    <w:rsid w:val="00B51521"/>
    <w:rsid w:val="00BA071A"/>
    <w:rsid w:val="00BB7F28"/>
    <w:rsid w:val="00BC1A62"/>
    <w:rsid w:val="00BD078E"/>
    <w:rsid w:val="00BD3CCF"/>
    <w:rsid w:val="00BE0CC9"/>
    <w:rsid w:val="00BF4D7C"/>
    <w:rsid w:val="00C12D47"/>
    <w:rsid w:val="00C24F66"/>
    <w:rsid w:val="00C27B07"/>
    <w:rsid w:val="00C41FC5"/>
    <w:rsid w:val="00C73A9D"/>
    <w:rsid w:val="00C75152"/>
    <w:rsid w:val="00C83346"/>
    <w:rsid w:val="00CA583B"/>
    <w:rsid w:val="00CA5F0B"/>
    <w:rsid w:val="00CF2B77"/>
    <w:rsid w:val="00CF4303"/>
    <w:rsid w:val="00CF5B92"/>
    <w:rsid w:val="00CF6762"/>
    <w:rsid w:val="00D202CD"/>
    <w:rsid w:val="00D40650"/>
    <w:rsid w:val="00D73669"/>
    <w:rsid w:val="00DA4BBA"/>
    <w:rsid w:val="00DC19A0"/>
    <w:rsid w:val="00DD158C"/>
    <w:rsid w:val="00DF441E"/>
    <w:rsid w:val="00DF44DF"/>
    <w:rsid w:val="00E023F6"/>
    <w:rsid w:val="00E03DBB"/>
    <w:rsid w:val="00ED6A8D"/>
    <w:rsid w:val="00EF485C"/>
    <w:rsid w:val="00F22D4A"/>
    <w:rsid w:val="00F57640"/>
    <w:rsid w:val="00F84DA3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C76F24D"/>
  <w15:docId w15:val="{0FF52479-9C65-4634-A0FD-ACA8336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914750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D7366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9676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676B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676B7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76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76B7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DA0DA7-7102-4A6D-97CD-B8608C8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84</TotalTime>
  <Pages>2</Pages>
  <Words>403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Anu Sihv</cp:lastModifiedBy>
  <cp:revision>38</cp:revision>
  <cp:lastPrinted>2014-04-03T10:06:00Z</cp:lastPrinted>
  <dcterms:created xsi:type="dcterms:W3CDTF">2020-06-01T11:32:00Z</dcterms:created>
  <dcterms:modified xsi:type="dcterms:W3CDTF">2025-12-16T13:37:00Z</dcterms:modified>
</cp:coreProperties>
</file>